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5E" w:rsidRDefault="00F16D5E" w:rsidP="00401B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F16D5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368" cy="8353425"/>
            <wp:effectExtent l="0" t="0" r="3810" b="0"/>
            <wp:docPr id="1" name="Рисунок 1" descr="D:\завуч\ПОЛОЖЕНИЯ Косинская ООШ\Положения на сайт 27 июня 2016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уч\ПОЛОЖЕНИЯ Косинская ООШ\Положения на сайт 27 июня 2016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15" cy="83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2.2.   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Дошкольные</w:t>
      </w:r>
      <w:r w:rsidR="00401BA5" w:rsidRPr="00F40EF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401BA5" w:rsidRPr="00F40EFD">
        <w:rPr>
          <w:rFonts w:ascii="Times New Roman" w:hAnsi="Times New Roman" w:cs="Times New Roman"/>
          <w:sz w:val="24"/>
          <w:szCs w:val="24"/>
        </w:rPr>
        <w:t>ы работаю</w:t>
      </w:r>
      <w:r w:rsidRPr="00F40EFD">
        <w:rPr>
          <w:rFonts w:ascii="Times New Roman" w:hAnsi="Times New Roman" w:cs="Times New Roman"/>
          <w:sz w:val="24"/>
          <w:szCs w:val="24"/>
        </w:rPr>
        <w:t xml:space="preserve">т с 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7.30  до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 xml:space="preserve"> 1</w:t>
      </w:r>
      <w:r w:rsidR="0039321C" w:rsidRPr="00F40EFD">
        <w:rPr>
          <w:rFonts w:ascii="Times New Roman" w:hAnsi="Times New Roman" w:cs="Times New Roman"/>
          <w:sz w:val="24"/>
          <w:szCs w:val="24"/>
        </w:rPr>
        <w:t>7</w:t>
      </w:r>
      <w:r w:rsidRPr="00F40EFD">
        <w:rPr>
          <w:rFonts w:ascii="Times New Roman" w:hAnsi="Times New Roman" w:cs="Times New Roman"/>
          <w:sz w:val="24"/>
          <w:szCs w:val="24"/>
        </w:rPr>
        <w:t>.30 часов. Выходные дни – суббота, воскресенье, праздничные дни.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lastRenderedPageBreak/>
        <w:t xml:space="preserve">2.3.   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2.4.    </w:t>
      </w:r>
      <w:r w:rsidR="00401BA5" w:rsidRPr="00F40EFD">
        <w:rPr>
          <w:rFonts w:ascii="Times New Roman" w:hAnsi="Times New Roman" w:cs="Times New Roman"/>
          <w:sz w:val="24"/>
          <w:szCs w:val="24"/>
        </w:rPr>
        <w:t xml:space="preserve">Дошкольные группы </w:t>
      </w:r>
      <w:r w:rsidRPr="00F40EFD">
        <w:rPr>
          <w:rFonts w:ascii="Times New Roman" w:hAnsi="Times New Roman" w:cs="Times New Roman"/>
          <w:sz w:val="24"/>
          <w:szCs w:val="24"/>
        </w:rPr>
        <w:t>функционируют в режиме 5 -  дневной рабочей недели.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2.5.    Администрация </w:t>
      </w:r>
      <w:r w:rsidR="0039321C" w:rsidRPr="00F40EFD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40EFD">
        <w:rPr>
          <w:rFonts w:ascii="Times New Roman" w:hAnsi="Times New Roman" w:cs="Times New Roman"/>
          <w:sz w:val="24"/>
          <w:szCs w:val="24"/>
        </w:rPr>
        <w:t>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2.6.    Основу режима образовательного процесса в </w:t>
      </w:r>
      <w:r w:rsidR="0039321C" w:rsidRPr="00F40EFD">
        <w:rPr>
          <w:rFonts w:ascii="Times New Roman" w:hAnsi="Times New Roman" w:cs="Times New Roman"/>
          <w:sz w:val="24"/>
          <w:szCs w:val="24"/>
        </w:rPr>
        <w:t>дошкольных группах</w:t>
      </w:r>
      <w:r w:rsidRPr="00F40EFD">
        <w:rPr>
          <w:rFonts w:ascii="Times New Roman" w:hAnsi="Times New Roman" w:cs="Times New Roman"/>
          <w:sz w:val="24"/>
          <w:szCs w:val="24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2.7.    Расписание НОД составляется 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в соответствии с СанПиН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>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2.8.    Прием детей в </w:t>
      </w:r>
      <w:r w:rsidR="0039321C" w:rsidRPr="00F40EFD">
        <w:rPr>
          <w:rFonts w:ascii="Times New Roman" w:hAnsi="Times New Roman" w:cs="Times New Roman"/>
          <w:sz w:val="24"/>
          <w:szCs w:val="24"/>
        </w:rPr>
        <w:t xml:space="preserve">ДОУ осуществляется с </w:t>
      </w:r>
      <w:proofErr w:type="gramStart"/>
      <w:r w:rsidR="0039321C" w:rsidRPr="00F40EFD">
        <w:rPr>
          <w:rFonts w:ascii="Times New Roman" w:hAnsi="Times New Roman" w:cs="Times New Roman"/>
          <w:sz w:val="24"/>
          <w:szCs w:val="24"/>
        </w:rPr>
        <w:t>7.30  до</w:t>
      </w:r>
      <w:proofErr w:type="gramEnd"/>
      <w:r w:rsidR="0039321C" w:rsidRPr="00F40EFD">
        <w:rPr>
          <w:rFonts w:ascii="Times New Roman" w:hAnsi="Times New Roman" w:cs="Times New Roman"/>
          <w:sz w:val="24"/>
          <w:szCs w:val="24"/>
        </w:rPr>
        <w:t xml:space="preserve"> 09.0</w:t>
      </w:r>
      <w:r w:rsidRPr="00F40EFD">
        <w:rPr>
          <w:rFonts w:ascii="Times New Roman" w:hAnsi="Times New Roman" w:cs="Times New Roman"/>
          <w:sz w:val="24"/>
          <w:szCs w:val="24"/>
        </w:rPr>
        <w:t>0 часов.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2.9.         Родители (законные представители) обязаны забирать воспи</w:t>
      </w:r>
      <w:r w:rsidR="0039321C" w:rsidRPr="00F40EFD">
        <w:rPr>
          <w:rFonts w:ascii="Times New Roman" w:hAnsi="Times New Roman" w:cs="Times New Roman"/>
          <w:sz w:val="24"/>
          <w:szCs w:val="24"/>
        </w:rPr>
        <w:t xml:space="preserve">танников из </w:t>
      </w:r>
      <w:r w:rsidR="00F40EFD">
        <w:rPr>
          <w:rFonts w:ascii="Times New Roman" w:hAnsi="Times New Roman" w:cs="Times New Roman"/>
          <w:sz w:val="24"/>
          <w:szCs w:val="24"/>
        </w:rPr>
        <w:t>д</w:t>
      </w:r>
      <w:r w:rsidR="00401BA5" w:rsidRPr="00F40EFD">
        <w:rPr>
          <w:rFonts w:ascii="Times New Roman" w:hAnsi="Times New Roman" w:cs="Times New Roman"/>
          <w:sz w:val="24"/>
          <w:szCs w:val="24"/>
        </w:rPr>
        <w:t>ошкольных</w:t>
      </w:r>
      <w:r w:rsidR="00401BA5" w:rsidRPr="00F4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BA5" w:rsidRPr="00F40EFD">
        <w:rPr>
          <w:rFonts w:ascii="Times New Roman" w:hAnsi="Times New Roman" w:cs="Times New Roman"/>
          <w:sz w:val="24"/>
          <w:szCs w:val="24"/>
        </w:rPr>
        <w:t>групп</w:t>
      </w:r>
      <w:r w:rsidR="00401BA5" w:rsidRPr="00F40E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9321C" w:rsidRPr="00F40EFD">
        <w:rPr>
          <w:rFonts w:ascii="Times New Roman" w:hAnsi="Times New Roman" w:cs="Times New Roman"/>
          <w:sz w:val="24"/>
          <w:szCs w:val="24"/>
        </w:rPr>
        <w:t xml:space="preserve"> до 17</w:t>
      </w:r>
      <w:r w:rsidRPr="00F40EFD">
        <w:rPr>
          <w:rFonts w:ascii="Times New Roman" w:hAnsi="Times New Roman" w:cs="Times New Roman"/>
          <w:sz w:val="24"/>
          <w:szCs w:val="24"/>
        </w:rPr>
        <w:t>.30 часов.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2.10.    В случае если родители (законные представители) не могут лично забрать ребенка, то заранее опо</w:t>
      </w:r>
      <w:r w:rsidR="0039321C" w:rsidRPr="00F40EFD">
        <w:rPr>
          <w:rFonts w:ascii="Times New Roman" w:hAnsi="Times New Roman" w:cs="Times New Roman"/>
          <w:sz w:val="24"/>
          <w:szCs w:val="24"/>
        </w:rPr>
        <w:t>вещают об этом администрацию школы</w:t>
      </w:r>
      <w:r w:rsidRPr="00F40EFD">
        <w:rPr>
          <w:rFonts w:ascii="Times New Roman" w:hAnsi="Times New Roman" w:cs="Times New Roman"/>
          <w:sz w:val="24"/>
          <w:szCs w:val="24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800DA4" w:rsidRPr="00F40EFD" w:rsidRDefault="00800DA4" w:rsidP="00401B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EFD">
        <w:rPr>
          <w:rFonts w:ascii="Times New Roman" w:hAnsi="Times New Roman" w:cs="Times New Roman"/>
          <w:b/>
          <w:bCs/>
          <w:sz w:val="24"/>
          <w:szCs w:val="24"/>
        </w:rPr>
        <w:t>Здоровье  воспитанников</w:t>
      </w:r>
      <w:proofErr w:type="gramEnd"/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3.1.    Контроль утреннего приема детей в </w:t>
      </w:r>
      <w:r w:rsidR="0039321C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осуществляет воспитатель</w:t>
      </w:r>
      <w:r w:rsidR="00F66619"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3.2.    Выявленные больные или с подозрением на заболевание обучающиеся в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3.3.    Родители (законные представители) обязаны приводить ребенка в </w:t>
      </w:r>
      <w:r w:rsidR="00F66619" w:rsidRPr="00F40EFD">
        <w:rPr>
          <w:rFonts w:ascii="Times New Roman" w:hAnsi="Times New Roman" w:cs="Times New Roman"/>
          <w:sz w:val="24"/>
          <w:szCs w:val="24"/>
        </w:rPr>
        <w:t xml:space="preserve">дошкольные группы </w:t>
      </w:r>
      <w:r w:rsidRPr="00F40EFD">
        <w:rPr>
          <w:rFonts w:ascii="Times New Roman" w:hAnsi="Times New Roman" w:cs="Times New Roman"/>
          <w:sz w:val="24"/>
          <w:szCs w:val="24"/>
        </w:rPr>
        <w:t>здоровым и информировать воспитателей о каких-либо изменениях, произошедших в его состоянии здоровья дома.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соответствующее  медицинское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 xml:space="preserve"> заключение.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3.5.    О невозможности прихода ребенка по болезни или другой уважительной причине родители (законные представители) должны сообщить в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3.6.    Ребенок, не посещающий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lastRenderedPageBreak/>
        <w:t xml:space="preserve">3.7.    В случае длительного отсутствия ребенка в </w:t>
      </w:r>
      <w:r w:rsidR="00F40EFD">
        <w:rPr>
          <w:rFonts w:ascii="Times New Roman" w:hAnsi="Times New Roman" w:cs="Times New Roman"/>
          <w:sz w:val="24"/>
          <w:szCs w:val="24"/>
        </w:rPr>
        <w:t>дошкольной</w:t>
      </w:r>
      <w:r w:rsidR="00F40EFD" w:rsidRPr="00F40EF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40EFD">
        <w:rPr>
          <w:rFonts w:ascii="Times New Roman" w:hAnsi="Times New Roman" w:cs="Times New Roman"/>
          <w:sz w:val="24"/>
          <w:szCs w:val="24"/>
        </w:rPr>
        <w:t>е</w:t>
      </w:r>
      <w:r w:rsidRPr="00F40EFD">
        <w:rPr>
          <w:rFonts w:ascii="Times New Roman" w:hAnsi="Times New Roman" w:cs="Times New Roman"/>
          <w:sz w:val="24"/>
          <w:szCs w:val="24"/>
        </w:rPr>
        <w:t xml:space="preserve"> по каким-либо обстоятельствам родителям (законным представителям) необходимо написать заявление на имя </w:t>
      </w:r>
      <w:r w:rsidR="00F66619" w:rsidRPr="00F40EFD">
        <w:rPr>
          <w:rFonts w:ascii="Times New Roman" w:hAnsi="Times New Roman" w:cs="Times New Roman"/>
          <w:sz w:val="24"/>
          <w:szCs w:val="24"/>
        </w:rPr>
        <w:t>директора Школы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о сохранении места за воспитанником с указанием периода и причин его отсутствия.</w:t>
      </w:r>
    </w:p>
    <w:p w:rsidR="00800DA4" w:rsidRPr="00F40EFD" w:rsidRDefault="00800DA4" w:rsidP="00401BA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b/>
          <w:bCs/>
          <w:sz w:val="24"/>
          <w:szCs w:val="24"/>
        </w:rPr>
        <w:t>Внешний вид и одежда воспитанников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следить за исправностью застежек (молний).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4.2.    Родители (законные представители) обязаны приводить ребенка в опрятном виде, чистой одежде и обуви.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4.3.    Если внешний вид и одежда 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воспитанника  неопрятны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F40E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0EFD">
        <w:rPr>
          <w:rFonts w:ascii="Times New Roman" w:hAnsi="Times New Roman" w:cs="Times New Roman"/>
          <w:sz w:val="24"/>
          <w:szCs w:val="24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4.5.    Порядок в специально организованных в раздевал</w:t>
      </w:r>
      <w:r w:rsidR="00F66619" w:rsidRPr="00F40EFD">
        <w:rPr>
          <w:rFonts w:ascii="Times New Roman" w:hAnsi="Times New Roman" w:cs="Times New Roman"/>
          <w:sz w:val="24"/>
          <w:szCs w:val="24"/>
        </w:rPr>
        <w:t>ке</w:t>
      </w:r>
      <w:r w:rsidRPr="00F40EFD">
        <w:rPr>
          <w:rFonts w:ascii="Times New Roman" w:hAnsi="Times New Roman" w:cs="Times New Roman"/>
          <w:sz w:val="24"/>
          <w:szCs w:val="24"/>
        </w:rPr>
        <w:t xml:space="preserve"> шкафах для хранения обуви и одежды обучающихся поддерживают их родители (законные представители).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4.7.    В шкафу каждого обучающегося должно быть два пакета для хранения чистого и использованного белья.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4.8.    Родители (законные представители) должны ежедневно проверять содержимое шкафов для одежды и обуви, в </w:t>
      </w:r>
      <w:proofErr w:type="spellStart"/>
      <w:r w:rsidRPr="00F40E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0EFD">
        <w:rPr>
          <w:rFonts w:ascii="Times New Roman" w:hAnsi="Times New Roman" w:cs="Times New Roman"/>
          <w:sz w:val="24"/>
          <w:szCs w:val="24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800DA4" w:rsidRPr="00F40EFD" w:rsidRDefault="00800DA4" w:rsidP="00401BA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5.4.         Посторонним лицам запрещено находиться в помещениях и на территории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без разрешения администрации.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lastRenderedPageBreak/>
        <w:t>5.5.         Во избежание несчастных случаев родителям (законным воспитателям) необходимо проверять содержимое карманов в одежде детей на наличие опасных предметов.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5.6.       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5.7.         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Воспитанникам  категорически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 xml:space="preserve"> запрещается приносить в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5.8.         Детям запрещается приносить в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жевательную резинку и другие продукты питания (конфеты, печенье, сухарики, напитки и др.).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5.9.         Запрещается оставлять коляски, санки, велосипеды в помещении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5.10.    Запрещается курение в помещениях и на территории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5.11.    Запрещается въезд на территорию </w:t>
      </w:r>
      <w:r w:rsidR="00F66619" w:rsidRPr="00F40EFD">
        <w:rPr>
          <w:rFonts w:ascii="Times New Roman" w:hAnsi="Times New Roman" w:cs="Times New Roman"/>
          <w:sz w:val="24"/>
          <w:szCs w:val="24"/>
        </w:rPr>
        <w:t>Школы</w:t>
      </w:r>
      <w:r w:rsidRPr="00F40EFD">
        <w:rPr>
          <w:rFonts w:ascii="Times New Roman" w:hAnsi="Times New Roman" w:cs="Times New Roman"/>
          <w:sz w:val="24"/>
          <w:szCs w:val="24"/>
        </w:rPr>
        <w:t xml:space="preserve"> на личном автотранспорте или такси.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5.12.   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F66619" w:rsidRPr="00F40EFD">
        <w:rPr>
          <w:rFonts w:ascii="Times New Roman" w:hAnsi="Times New Roman" w:cs="Times New Roman"/>
          <w:sz w:val="24"/>
          <w:szCs w:val="24"/>
        </w:rPr>
        <w:t>Школы</w:t>
      </w:r>
      <w:r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800DA4" w:rsidP="00401B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b/>
          <w:bCs/>
          <w:sz w:val="24"/>
          <w:szCs w:val="24"/>
        </w:rPr>
        <w:t>Организация питания</w:t>
      </w:r>
    </w:p>
    <w:p w:rsidR="00800DA4" w:rsidRPr="00F40EFD" w:rsidRDefault="00401BA5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6.1.      </w:t>
      </w:r>
      <w:r w:rsidR="00F66619" w:rsidRPr="00F40EFD">
        <w:rPr>
          <w:rFonts w:ascii="Times New Roman" w:hAnsi="Times New Roman" w:cs="Times New Roman"/>
          <w:sz w:val="24"/>
          <w:szCs w:val="24"/>
        </w:rPr>
        <w:t>Школа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 обеспечивает гарантированное сбалансированное питание </w:t>
      </w:r>
      <w:proofErr w:type="gramStart"/>
      <w:r w:rsidR="00800DA4" w:rsidRPr="00F40EFD">
        <w:rPr>
          <w:rFonts w:ascii="Times New Roman" w:hAnsi="Times New Roman" w:cs="Times New Roman"/>
          <w:sz w:val="24"/>
          <w:szCs w:val="24"/>
        </w:rPr>
        <w:t>воспитанников  с</w:t>
      </w:r>
      <w:proofErr w:type="gramEnd"/>
      <w:r w:rsidR="00800DA4" w:rsidRPr="00F40EFD">
        <w:rPr>
          <w:rFonts w:ascii="Times New Roman" w:hAnsi="Times New Roman" w:cs="Times New Roman"/>
          <w:sz w:val="24"/>
          <w:szCs w:val="24"/>
        </w:rPr>
        <w:t xml:space="preserve"> учетом их возраста, физиологических потребностей в основных пищевых веществах и энергии по утвержденным нормам.</w:t>
      </w:r>
    </w:p>
    <w:p w:rsidR="00800DA4" w:rsidRPr="00F40EFD" w:rsidRDefault="00401BA5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6.2.       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Организация питания воспитанников возлагается на </w:t>
      </w:r>
      <w:r w:rsidR="00F66619" w:rsidRPr="00F40EFD">
        <w:rPr>
          <w:rFonts w:ascii="Times New Roman" w:hAnsi="Times New Roman" w:cs="Times New Roman"/>
          <w:sz w:val="24"/>
          <w:szCs w:val="24"/>
        </w:rPr>
        <w:t>Школу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 и осуществляется его штатным персоналом.</w:t>
      </w:r>
    </w:p>
    <w:p w:rsidR="00800DA4" w:rsidRPr="00F40EFD" w:rsidRDefault="00401BA5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6.3.       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 Питание в </w:t>
      </w:r>
      <w:proofErr w:type="gramStart"/>
      <w:r w:rsidR="00F66619" w:rsidRPr="00F40EFD">
        <w:rPr>
          <w:rFonts w:ascii="Times New Roman" w:hAnsi="Times New Roman" w:cs="Times New Roman"/>
          <w:sz w:val="24"/>
          <w:szCs w:val="24"/>
        </w:rPr>
        <w:t>дошкольны</w:t>
      </w:r>
      <w:r w:rsidR="00F66619" w:rsidRPr="00F40EFD">
        <w:rPr>
          <w:rFonts w:ascii="Times New Roman" w:hAnsi="Times New Roman" w:cs="Times New Roman"/>
          <w:sz w:val="24"/>
          <w:szCs w:val="24"/>
        </w:rPr>
        <w:t>х  группах</w:t>
      </w:r>
      <w:proofErr w:type="gramEnd"/>
      <w:r w:rsidR="00F66619" w:rsidRPr="00F40EFD">
        <w:rPr>
          <w:rFonts w:ascii="Times New Roman" w:hAnsi="Times New Roman" w:cs="Times New Roman"/>
          <w:sz w:val="24"/>
          <w:szCs w:val="24"/>
        </w:rPr>
        <w:t xml:space="preserve"> 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</w:t>
      </w:r>
      <w:r w:rsidR="00F66619" w:rsidRPr="00F40EFD">
        <w:rPr>
          <w:rFonts w:ascii="Times New Roman" w:hAnsi="Times New Roman" w:cs="Times New Roman"/>
          <w:sz w:val="24"/>
          <w:szCs w:val="24"/>
        </w:rPr>
        <w:t>директором Школы</w:t>
      </w:r>
      <w:r w:rsidR="00800DA4"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401BA5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6.4.       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Меню в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дошкольных группах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proofErr w:type="gramStart"/>
      <w:r w:rsidR="00800DA4" w:rsidRPr="00F40EFD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="00800DA4" w:rsidRPr="00F40EFD">
        <w:rPr>
          <w:rFonts w:ascii="Times New Roman" w:hAnsi="Times New Roman" w:cs="Times New Roman"/>
          <w:sz w:val="24"/>
          <w:szCs w:val="24"/>
        </w:rPr>
        <w:t>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6.5.         В</w:t>
      </w:r>
      <w:r w:rsidR="00F66619" w:rsidRPr="00F40EFD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="00F66619" w:rsidRPr="00F40EF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66619" w:rsidRPr="00F40EFD">
        <w:rPr>
          <w:rFonts w:ascii="Times New Roman" w:hAnsi="Times New Roman" w:cs="Times New Roman"/>
          <w:sz w:val="24"/>
          <w:szCs w:val="24"/>
        </w:rPr>
        <w:t>ах</w:t>
      </w:r>
      <w:r w:rsidR="00F66619" w:rsidRPr="00F40EFD">
        <w:rPr>
          <w:rFonts w:ascii="Times New Roman" w:hAnsi="Times New Roman" w:cs="Times New Roman"/>
          <w:sz w:val="24"/>
          <w:szCs w:val="24"/>
        </w:rPr>
        <w:t xml:space="preserve"> </w:t>
      </w:r>
      <w:r w:rsidRPr="00F40EFD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F66619" w:rsidRPr="00F40EFD">
        <w:rPr>
          <w:rFonts w:ascii="Times New Roman" w:hAnsi="Times New Roman" w:cs="Times New Roman"/>
          <w:sz w:val="24"/>
          <w:szCs w:val="24"/>
        </w:rPr>
        <w:t>4-х</w:t>
      </w:r>
      <w:r w:rsidRPr="00F40EFD">
        <w:rPr>
          <w:rFonts w:ascii="Times New Roman" w:hAnsi="Times New Roman" w:cs="Times New Roman"/>
          <w:sz w:val="24"/>
          <w:szCs w:val="24"/>
        </w:rPr>
        <w:t xml:space="preserve"> разовое питание.</w:t>
      </w:r>
    </w:p>
    <w:p w:rsidR="00800DA4" w:rsidRPr="00F40EFD" w:rsidRDefault="00F40EFD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6.6.       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</w:t>
      </w:r>
      <w:proofErr w:type="gramStart"/>
      <w:r w:rsidR="00800DA4" w:rsidRPr="00F40EFD">
        <w:rPr>
          <w:rFonts w:ascii="Times New Roman" w:hAnsi="Times New Roman" w:cs="Times New Roman"/>
          <w:sz w:val="24"/>
          <w:szCs w:val="24"/>
        </w:rPr>
        <w:t>на</w:t>
      </w:r>
      <w:r w:rsidR="00F66619" w:rsidRPr="00F40EFD">
        <w:rPr>
          <w:rFonts w:ascii="Times New Roman" w:hAnsi="Times New Roman" w:cs="Times New Roman"/>
          <w:sz w:val="24"/>
          <w:szCs w:val="24"/>
        </w:rPr>
        <w:t xml:space="preserve"> заведующего структурного подразделения</w:t>
      </w:r>
      <w:proofErr w:type="gramEnd"/>
      <w:r w:rsidR="00F66619" w:rsidRPr="00F40EFD">
        <w:rPr>
          <w:rFonts w:ascii="Times New Roman" w:hAnsi="Times New Roman" w:cs="Times New Roman"/>
          <w:sz w:val="24"/>
          <w:szCs w:val="24"/>
        </w:rPr>
        <w:t>.</w:t>
      </w:r>
    </w:p>
    <w:p w:rsidR="00800DA4" w:rsidRPr="00F40EFD" w:rsidRDefault="00800DA4" w:rsidP="00401BA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b/>
          <w:bCs/>
          <w:sz w:val="24"/>
          <w:szCs w:val="24"/>
        </w:rPr>
        <w:t>Игра и пребывание воспитанников на свежем воздухе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7.1.         Организация прогулок и непосредственно образовательной деятельности с 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воспитанниками  осуществляется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F40EFD">
        <w:rPr>
          <w:rFonts w:ascii="Times New Roman" w:hAnsi="Times New Roman" w:cs="Times New Roman"/>
          <w:sz w:val="24"/>
          <w:szCs w:val="24"/>
        </w:rPr>
        <w:t>дошкольных</w:t>
      </w:r>
      <w:r w:rsidR="00F40EFD" w:rsidRPr="00F40EF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F40EF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40EFD">
        <w:rPr>
          <w:rFonts w:ascii="Times New Roman" w:hAnsi="Times New Roman" w:cs="Times New Roman"/>
          <w:sz w:val="24"/>
          <w:szCs w:val="24"/>
        </w:rPr>
        <w:lastRenderedPageBreak/>
        <w:t>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7.2.        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7.3.         Родители (законные представители) и педагоги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дошкольных</w:t>
      </w:r>
      <w:r w:rsidR="00F66619" w:rsidRPr="00F40EF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F40EFD">
        <w:rPr>
          <w:rFonts w:ascii="Times New Roman" w:hAnsi="Times New Roman" w:cs="Times New Roman"/>
          <w:sz w:val="24"/>
          <w:szCs w:val="24"/>
        </w:rPr>
        <w:t xml:space="preserve"> обязаны доводить до сознания обучающихся то, что в группе и на прогулке детям следует добросовестно выполнять задания, данные педагогическими работниками, бережно относиться к имуществу </w:t>
      </w:r>
      <w:r w:rsidR="00F66619" w:rsidRPr="00F40EFD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F40EFD">
        <w:rPr>
          <w:rFonts w:ascii="Times New Roman" w:hAnsi="Times New Roman" w:cs="Times New Roman"/>
          <w:sz w:val="24"/>
          <w:szCs w:val="24"/>
        </w:rPr>
        <w:t xml:space="preserve">, и не разрешается обижать друг друга, применять физическую силу, брать без разрешения личные вещи других детей, в </w:t>
      </w:r>
      <w:proofErr w:type="spellStart"/>
      <w:r w:rsidRPr="00F40E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0EFD">
        <w:rPr>
          <w:rFonts w:ascii="Times New Roman" w:hAnsi="Times New Roman" w:cs="Times New Roman"/>
          <w:sz w:val="24"/>
          <w:szCs w:val="24"/>
        </w:rPr>
        <w:t>. принесенные из дома игрушки; портить и ломать результаты труда других детей.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7.4.         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Воспитанникам  разрешается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 xml:space="preserve"> приносить в </w:t>
      </w:r>
      <w:r w:rsidR="00401BA5" w:rsidRPr="00F40EFD">
        <w:rPr>
          <w:rFonts w:ascii="Times New Roman" w:hAnsi="Times New Roman" w:cs="Times New Roman"/>
          <w:sz w:val="24"/>
          <w:szCs w:val="24"/>
        </w:rPr>
        <w:t xml:space="preserve">дошкольные группы </w:t>
      </w:r>
      <w:r w:rsidRPr="00F40EFD">
        <w:rPr>
          <w:rFonts w:ascii="Times New Roman" w:hAnsi="Times New Roman" w:cs="Times New Roman"/>
          <w:sz w:val="24"/>
          <w:szCs w:val="24"/>
        </w:rPr>
        <w:t>личные игрушки только в том случае, если они соответствуют СанПиН 2.4.1.3049-13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7.5.         Использование личных велосипедов, самокатов, санок в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группах</w:t>
      </w:r>
      <w:r w:rsidRPr="00F40EFD">
        <w:rPr>
          <w:rFonts w:ascii="Times New Roman" w:hAnsi="Times New Roman" w:cs="Times New Roman"/>
          <w:sz w:val="24"/>
          <w:szCs w:val="24"/>
        </w:rPr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7.6.        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401BA5" w:rsidRPr="00F40EFD" w:rsidRDefault="00800DA4" w:rsidP="00401BA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b/>
          <w:bCs/>
          <w:sz w:val="24"/>
          <w:szCs w:val="24"/>
        </w:rPr>
        <w:t xml:space="preserve">Права воспитанников </w:t>
      </w:r>
      <w:r w:rsidR="00401BA5" w:rsidRPr="00F40EFD">
        <w:rPr>
          <w:rFonts w:ascii="Times New Roman" w:hAnsi="Times New Roman" w:cs="Times New Roman"/>
          <w:b/>
          <w:sz w:val="24"/>
          <w:szCs w:val="24"/>
        </w:rPr>
        <w:t>дошкольных групп</w:t>
      </w:r>
    </w:p>
    <w:p w:rsidR="00800DA4" w:rsidRPr="00F40EFD" w:rsidRDefault="00401BA5" w:rsidP="00401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 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8.1. </w:t>
      </w:r>
      <w:r w:rsidRPr="00F40EFD">
        <w:rPr>
          <w:rFonts w:ascii="Times New Roman" w:hAnsi="Times New Roman" w:cs="Times New Roman"/>
          <w:sz w:val="24"/>
          <w:szCs w:val="24"/>
        </w:rPr>
        <w:t>Школа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 реализует право </w:t>
      </w:r>
      <w:proofErr w:type="gramStart"/>
      <w:r w:rsidR="00800DA4" w:rsidRPr="00F40EFD">
        <w:rPr>
          <w:rFonts w:ascii="Times New Roman" w:hAnsi="Times New Roman" w:cs="Times New Roman"/>
          <w:sz w:val="24"/>
          <w:szCs w:val="24"/>
        </w:rPr>
        <w:t>воспитанников  на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800DA4" w:rsidRPr="00F40EFD">
        <w:rPr>
          <w:rFonts w:ascii="Times New Roman" w:hAnsi="Times New Roman" w:cs="Times New Roman"/>
          <w:sz w:val="24"/>
          <w:szCs w:val="24"/>
        </w:rPr>
        <w:t xml:space="preserve"> образование, гарантированное государством.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8.2. Дошкольники, посещающие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F40EFD"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необходимости  -</w:t>
      </w:r>
      <w:proofErr w:type="gramEnd"/>
      <w:r w:rsidRPr="00F40EFD">
        <w:rPr>
          <w:rFonts w:ascii="Times New Roman" w:hAnsi="Times New Roman" w:cs="Times New Roman"/>
          <w:sz w:val="24"/>
          <w:szCs w:val="24"/>
        </w:rPr>
        <w:t xml:space="preserve"> обучение по адаптированной образовательной программе дошкольного образования;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lastRenderedPageBreak/>
        <w:t>свободное выражение собственных взглядов и убеждений;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группах</w:t>
      </w:r>
      <w:r w:rsidRPr="00F40EF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дошкольного образования;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пользование имеющимися в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группах</w:t>
      </w:r>
      <w:r w:rsidRPr="00F40EFD">
        <w:rPr>
          <w:rFonts w:ascii="Times New Roman" w:hAnsi="Times New Roman" w:cs="Times New Roman"/>
          <w:sz w:val="24"/>
          <w:szCs w:val="24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800DA4" w:rsidRPr="00F40EFD" w:rsidRDefault="00800DA4" w:rsidP="00401BA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</w:t>
      </w:r>
      <w:r w:rsidR="00401BA5" w:rsidRPr="00F40EFD">
        <w:rPr>
          <w:rFonts w:ascii="Times New Roman" w:hAnsi="Times New Roman" w:cs="Times New Roman"/>
          <w:sz w:val="24"/>
          <w:szCs w:val="24"/>
        </w:rPr>
        <w:t xml:space="preserve"> </w:t>
      </w:r>
      <w:r w:rsidRPr="00F40EFD">
        <w:rPr>
          <w:rFonts w:ascii="Times New Roman" w:hAnsi="Times New Roman" w:cs="Times New Roman"/>
          <w:sz w:val="24"/>
          <w:szCs w:val="24"/>
        </w:rPr>
        <w:t>(при их наличии).</w:t>
      </w:r>
    </w:p>
    <w:p w:rsidR="00800DA4" w:rsidRPr="00F40EFD" w:rsidRDefault="00800DA4" w:rsidP="00401BA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b/>
          <w:bCs/>
          <w:sz w:val="24"/>
          <w:szCs w:val="24"/>
        </w:rPr>
        <w:t>Поощрение и дисциплинарное воздействие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9.1           Меры дисциплинарного взыскания к воспитанникам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</w:t>
      </w:r>
      <w:r w:rsidR="00401BA5" w:rsidRPr="00F40EFD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F40EFD">
        <w:rPr>
          <w:rFonts w:ascii="Times New Roman" w:hAnsi="Times New Roman" w:cs="Times New Roman"/>
          <w:sz w:val="24"/>
          <w:szCs w:val="24"/>
        </w:rPr>
        <w:t>не применяются.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9.2           Применение физического и (или) психического насилия по отношению к </w:t>
      </w:r>
      <w:proofErr w:type="gramStart"/>
      <w:r w:rsidRPr="00F40EFD">
        <w:rPr>
          <w:rFonts w:ascii="Times New Roman" w:hAnsi="Times New Roman" w:cs="Times New Roman"/>
          <w:sz w:val="24"/>
          <w:szCs w:val="24"/>
        </w:rPr>
        <w:t>детям  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="00401BA5" w:rsidRPr="00F40EF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F40EF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9.3           Дисциплина в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</w:t>
      </w:r>
      <w:r w:rsidR="00401BA5" w:rsidRPr="00F40EFD">
        <w:rPr>
          <w:rFonts w:ascii="Times New Roman" w:hAnsi="Times New Roman" w:cs="Times New Roman"/>
          <w:sz w:val="24"/>
          <w:szCs w:val="24"/>
        </w:rPr>
        <w:t>ах</w:t>
      </w:r>
      <w:r w:rsidR="00401BA5" w:rsidRPr="00F40EFD">
        <w:rPr>
          <w:rFonts w:ascii="Times New Roman" w:hAnsi="Times New Roman" w:cs="Times New Roman"/>
          <w:sz w:val="24"/>
          <w:szCs w:val="24"/>
        </w:rPr>
        <w:t xml:space="preserve"> </w:t>
      </w:r>
      <w:r w:rsidRPr="00F40EFD">
        <w:rPr>
          <w:rFonts w:ascii="Times New Roman" w:hAnsi="Times New Roman" w:cs="Times New Roman"/>
          <w:sz w:val="24"/>
          <w:szCs w:val="24"/>
        </w:rPr>
        <w:t>поддерживается на основе уважения человеческого достоинства всех участников образовательных отношений.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9.4           Поощрение воспитанников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F40EFD">
        <w:rPr>
          <w:rFonts w:ascii="Times New Roman" w:hAnsi="Times New Roman" w:cs="Times New Roman"/>
          <w:sz w:val="24"/>
          <w:szCs w:val="24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800DA4" w:rsidRPr="00F40EFD" w:rsidRDefault="00800DA4" w:rsidP="00401BA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b/>
          <w:bCs/>
          <w:sz w:val="24"/>
          <w:szCs w:val="24"/>
        </w:rPr>
        <w:t>Разное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10.1.    Педагоги, специалисты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F40EFD">
        <w:rPr>
          <w:rFonts w:ascii="Times New Roman" w:hAnsi="Times New Roman" w:cs="Times New Roman"/>
          <w:sz w:val="24"/>
          <w:szCs w:val="24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F40EFD">
        <w:rPr>
          <w:rFonts w:ascii="Times New Roman" w:hAnsi="Times New Roman" w:cs="Times New Roman"/>
          <w:sz w:val="24"/>
          <w:szCs w:val="24"/>
        </w:rPr>
        <w:t xml:space="preserve"> в специально отведенное на это время.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>10.3.    Все спорные и конфликтные ситуации разрешаются только в отсутствии воспитанников.</w:t>
      </w:r>
    </w:p>
    <w:p w:rsidR="00800DA4" w:rsidRPr="00F40EFD" w:rsidRDefault="00800DA4" w:rsidP="00401BA5">
      <w:pPr>
        <w:jc w:val="both"/>
        <w:rPr>
          <w:rFonts w:ascii="Times New Roman" w:hAnsi="Times New Roman" w:cs="Times New Roman"/>
          <w:sz w:val="24"/>
          <w:szCs w:val="24"/>
        </w:rPr>
      </w:pPr>
      <w:r w:rsidRPr="00F40EFD">
        <w:rPr>
          <w:rFonts w:ascii="Times New Roman" w:hAnsi="Times New Roman" w:cs="Times New Roman"/>
          <w:sz w:val="24"/>
          <w:szCs w:val="24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</w:t>
      </w:r>
      <w:r w:rsidR="00401BA5" w:rsidRPr="00F40EFD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F40EFD">
        <w:rPr>
          <w:rFonts w:ascii="Times New Roman" w:hAnsi="Times New Roman" w:cs="Times New Roman"/>
          <w:sz w:val="24"/>
          <w:szCs w:val="24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2B4674" w:rsidRPr="00F40EFD" w:rsidRDefault="002B4674" w:rsidP="00401B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4674" w:rsidRPr="00F40E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CA" w:rsidRDefault="00F636CA" w:rsidP="00401BA5">
      <w:pPr>
        <w:spacing w:after="0" w:line="240" w:lineRule="auto"/>
      </w:pPr>
      <w:r>
        <w:separator/>
      </w:r>
    </w:p>
  </w:endnote>
  <w:endnote w:type="continuationSeparator" w:id="0">
    <w:p w:rsidR="00F636CA" w:rsidRDefault="00F636CA" w:rsidP="0040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274773"/>
      <w:docPartObj>
        <w:docPartGallery w:val="Page Numbers (Bottom of Page)"/>
        <w:docPartUnique/>
      </w:docPartObj>
    </w:sdtPr>
    <w:sdtContent>
      <w:p w:rsidR="00F40EFD" w:rsidRDefault="00F40E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56">
          <w:rPr>
            <w:noProof/>
          </w:rPr>
          <w:t>2</w:t>
        </w:r>
        <w:r>
          <w:fldChar w:fldCharType="end"/>
        </w:r>
      </w:p>
    </w:sdtContent>
  </w:sdt>
  <w:p w:rsidR="00401BA5" w:rsidRPr="00401BA5" w:rsidRDefault="00401BA5" w:rsidP="00401BA5">
    <w:pPr>
      <w:pStyle w:val="a5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CA" w:rsidRDefault="00F636CA" w:rsidP="00401BA5">
      <w:pPr>
        <w:spacing w:after="0" w:line="240" w:lineRule="auto"/>
      </w:pPr>
      <w:r>
        <w:separator/>
      </w:r>
    </w:p>
  </w:footnote>
  <w:footnote w:type="continuationSeparator" w:id="0">
    <w:p w:rsidR="00F636CA" w:rsidRDefault="00F636CA" w:rsidP="0040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0CA"/>
    <w:multiLevelType w:val="multilevel"/>
    <w:tmpl w:val="706EB5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327"/>
    <w:multiLevelType w:val="multilevel"/>
    <w:tmpl w:val="AB8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14C43"/>
    <w:multiLevelType w:val="multilevel"/>
    <w:tmpl w:val="CD608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C0B9B"/>
    <w:multiLevelType w:val="multilevel"/>
    <w:tmpl w:val="BEE4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03A00"/>
    <w:multiLevelType w:val="multilevel"/>
    <w:tmpl w:val="B1CA0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D6A1D"/>
    <w:multiLevelType w:val="multilevel"/>
    <w:tmpl w:val="3522D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314E4"/>
    <w:multiLevelType w:val="multilevel"/>
    <w:tmpl w:val="53C8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C74AC"/>
    <w:multiLevelType w:val="multilevel"/>
    <w:tmpl w:val="9B964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14A38"/>
    <w:multiLevelType w:val="multilevel"/>
    <w:tmpl w:val="0A8C1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E598C"/>
    <w:multiLevelType w:val="multilevel"/>
    <w:tmpl w:val="2488C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44D35"/>
    <w:multiLevelType w:val="multilevel"/>
    <w:tmpl w:val="4C48B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A4"/>
    <w:rsid w:val="002B4674"/>
    <w:rsid w:val="0039321C"/>
    <w:rsid w:val="00401BA5"/>
    <w:rsid w:val="00800DA4"/>
    <w:rsid w:val="00B51256"/>
    <w:rsid w:val="00F16D5E"/>
    <w:rsid w:val="00F40EFD"/>
    <w:rsid w:val="00F636CA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36A5-DA6D-4E8F-B5D5-50FED894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BA5"/>
  </w:style>
  <w:style w:type="paragraph" w:styleId="a5">
    <w:name w:val="footer"/>
    <w:basedOn w:val="a"/>
    <w:link w:val="a6"/>
    <w:uiPriority w:val="99"/>
    <w:unhideWhenUsed/>
    <w:rsid w:val="0040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BA5"/>
  </w:style>
  <w:style w:type="paragraph" w:styleId="a7">
    <w:name w:val="Balloon Text"/>
    <w:basedOn w:val="a"/>
    <w:link w:val="a8"/>
    <w:uiPriority w:val="99"/>
    <w:semiHidden/>
    <w:unhideWhenUsed/>
    <w:rsid w:val="00F4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6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2016-06-27T12:58:00Z</cp:lastPrinted>
  <dcterms:created xsi:type="dcterms:W3CDTF">2016-06-27T12:10:00Z</dcterms:created>
  <dcterms:modified xsi:type="dcterms:W3CDTF">2016-06-27T13:02:00Z</dcterms:modified>
</cp:coreProperties>
</file>