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0" w:rsidRDefault="00C47EB0" w:rsidP="00C47EB0">
      <w:pPr>
        <w:spacing w:after="0" w:line="240" w:lineRule="auto"/>
        <w:ind w:left="2123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Дееспособность несовершеннолетних.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положениями Гражданского Кодекса РФ определенные сделки малолетние могут самостоятельно совершать по достижении 6 лет. Следовательно, до достижения 6 лет дети не могут совершать никаких юридически значимых действий, т.е. признаются полностью недееспособными.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Дееспособность детей в возрасте от 6 до 14 лет выражается: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во-первых, в том, что они вправе самостоятельно совершать мелкие бытовые сделки (например, покупка хлеба, мороженого и т.п.) и предусматривать уплату незначительных сумм или передачу предметов, имеющих небольшую ценность.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-во-вторых, дети в возрасте от 6 до 14 лет вправе самостоятельно совершать сделки, направленные на безвозмездное получение выгоды, не требующие нотариального удостоверения либо государственной регистрации. </w:t>
      </w:r>
      <w:proofErr w:type="gramStart"/>
      <w:r>
        <w:rPr>
          <w:rFonts w:ascii="Times New Roman" w:hAnsi="Times New Roman"/>
          <w:sz w:val="28"/>
        </w:rPr>
        <w:t>В данном случае имеются в виду в первую очередь сделки дарения, в соответствии с которыми малолетний получает какую-то ценность (вещь, деньги) в дар, т.е. получает «безвозмездную выгоду».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законе прямо не указывается на предельную ценность подарка, передаваемого малолетнему, но по смыслу закона она не должна превышать разумную стоимость с учетом возраста одаряемого.</w:t>
      </w:r>
      <w:proofErr w:type="gramEnd"/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в-третьих, малолетние в возрасте от 6 до 14 лет вправе самостоятельно совершать сделки по распоряжению средствами, предоставленными ребенку с согласия законного представителя каким-либо третьим лицом для определенной цели или для свободного распоряжения. «Свободное распоряжение» малолетнего будет, как правило, осуществляться с одобрения родителей, усыновителей, опекуна. Воля малолетнего формируется под влиянием и при одобрении его действий родителями, усыновителями, опекуном.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дееспособности несовершеннолетних в возрасте от 14 до 18 лет более широк. Так, с согласия родителей (усыновителей, попечителя) они вправе совершать разнообразные сделки (продать или купить имущество, принять или сделать подарок, заключить договор займа и т.п.), совершать иные юридические действия и даже заниматься предпринимательской деятельностью. Волю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такого</w:t>
      </w:r>
      <w:proofErr w:type="gramEnd"/>
      <w:r>
        <w:rPr>
          <w:rFonts w:ascii="Times New Roman" w:hAnsi="Times New Roman"/>
          <w:sz w:val="28"/>
        </w:rPr>
        <w:t xml:space="preserve"> рода сделках и иных действиях выражает сам несовершеннолетний. Согласие родителей, усыновителей или попечителя при этом должно быть выражено в письменной форме. Несоблюдение этого требования является основанием для признания сделки, совершенной несовершеннолетним, недействительной. 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допускается последующее письменное одобрение сделки указанными выше лицами (родителями, усыновителями, попечителем).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Несовершеннолетний в возрасте от 14 до 18 лет вправе самостоятельно, т.е. независимо от согласия родителей (усыновителей, попечителя), распоряжаться своим заработком, стипендией или иными доходами. Указанное право - наиболее существенное из входящих в объем частичной </w:t>
      </w:r>
      <w:r>
        <w:rPr>
          <w:rFonts w:ascii="Times New Roman" w:hAnsi="Times New Roman"/>
          <w:sz w:val="28"/>
        </w:rPr>
        <w:lastRenderedPageBreak/>
        <w:t>дееспособности лиц в возрасте от 14 до 18 лет. Поскольку несовершеннолетние согласно трудовому законодательству вправе вступать при определенных условиях в трудовые правоотношения, они должны иметь возможность распоряжаться вознаграждением, полученным за труд. То же самое касается стипендии и иных доходов (например, доходов от предпринимательской деятельности, гонораров за использование произведений и т.п.).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Несовершеннолетний вправе самостоятельно сделать вклад, в полной мере распоряжаться им, если он лично внес деньги на свое имя. Если же вклад внесен другим лицом на имя несовершеннолетнего, достигшего 14 лет, или перешел к нему по наследству, то он вправе распоряжаться им только с письменного согласия родителей (усыновителей, попечителя).</w:t>
      </w:r>
    </w:p>
    <w:p w:rsidR="00C47EB0" w:rsidRDefault="00C47EB0" w:rsidP="00C47E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Несовершеннолетние в возрасте от 14 до 18 лет считаются </w:t>
      </w:r>
      <w:proofErr w:type="spellStart"/>
      <w:r>
        <w:rPr>
          <w:rFonts w:ascii="Times New Roman" w:hAnsi="Times New Roman"/>
          <w:sz w:val="28"/>
        </w:rPr>
        <w:t>деликтоспособными</w:t>
      </w:r>
      <w:proofErr w:type="spellEnd"/>
      <w:r>
        <w:rPr>
          <w:rFonts w:ascii="Times New Roman" w:hAnsi="Times New Roman"/>
          <w:sz w:val="28"/>
        </w:rPr>
        <w:t>, т.е. сами отвечают за имущественный вред, причиненный их действиями. 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у несовершеннолетнего нет имущества или заработка, достаточного для возмещения вреда, вред в соответствующей части должен быть возмещен его родителями (усыновителями, попечителем).</w:t>
      </w:r>
    </w:p>
    <w:p w:rsidR="00C47EB0" w:rsidRDefault="00C47EB0" w:rsidP="00C47E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7EB0" w:rsidRDefault="00C47EB0" w:rsidP="00C47E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7EB0" w:rsidRDefault="00C47EB0" w:rsidP="00C47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Старший помощник прокурора </w:t>
      </w:r>
    </w:p>
    <w:p w:rsidR="00C47EB0" w:rsidRDefault="00C47EB0" w:rsidP="00C47EB0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Юрьев-Польского</w:t>
      </w:r>
      <w:proofErr w:type="gramEnd"/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</w:rPr>
        <w:t>М.В.Смирнова</w:t>
      </w:r>
      <w:proofErr w:type="spellEnd"/>
    </w:p>
    <w:p w:rsidR="00C47EB0" w:rsidRDefault="00C47EB0" w:rsidP="00C47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EB0" w:rsidRDefault="00C47EB0" w:rsidP="00C47EB0"/>
    <w:p w:rsidR="00136441" w:rsidRDefault="00136441"/>
    <w:sectPr w:rsidR="0013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F"/>
    <w:rsid w:val="0000102E"/>
    <w:rsid w:val="00002989"/>
    <w:rsid w:val="000048B9"/>
    <w:rsid w:val="000306E4"/>
    <w:rsid w:val="00040B7D"/>
    <w:rsid w:val="0004688B"/>
    <w:rsid w:val="000540FB"/>
    <w:rsid w:val="000545B2"/>
    <w:rsid w:val="0006281A"/>
    <w:rsid w:val="00064525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419"/>
    <w:rsid w:val="000B3C14"/>
    <w:rsid w:val="000D21B8"/>
    <w:rsid w:val="000E238F"/>
    <w:rsid w:val="000E2FF0"/>
    <w:rsid w:val="000F4847"/>
    <w:rsid w:val="000F6D83"/>
    <w:rsid w:val="00112C8A"/>
    <w:rsid w:val="00122F00"/>
    <w:rsid w:val="00130424"/>
    <w:rsid w:val="00135D15"/>
    <w:rsid w:val="00136441"/>
    <w:rsid w:val="001403CD"/>
    <w:rsid w:val="00155A6F"/>
    <w:rsid w:val="00183D23"/>
    <w:rsid w:val="00184232"/>
    <w:rsid w:val="001871F1"/>
    <w:rsid w:val="00196E47"/>
    <w:rsid w:val="001A08C8"/>
    <w:rsid w:val="001A3A79"/>
    <w:rsid w:val="001A7BBC"/>
    <w:rsid w:val="001B2164"/>
    <w:rsid w:val="001B2668"/>
    <w:rsid w:val="001C0FF3"/>
    <w:rsid w:val="001D2EB1"/>
    <w:rsid w:val="001D318B"/>
    <w:rsid w:val="001F0A6B"/>
    <w:rsid w:val="001F1DCA"/>
    <w:rsid w:val="0020401D"/>
    <w:rsid w:val="00205A96"/>
    <w:rsid w:val="00207C2B"/>
    <w:rsid w:val="00212E4F"/>
    <w:rsid w:val="002142E6"/>
    <w:rsid w:val="002172D7"/>
    <w:rsid w:val="00221308"/>
    <w:rsid w:val="002255D9"/>
    <w:rsid w:val="00246946"/>
    <w:rsid w:val="00246FD6"/>
    <w:rsid w:val="00262C85"/>
    <w:rsid w:val="00276EA9"/>
    <w:rsid w:val="002901C2"/>
    <w:rsid w:val="002944BB"/>
    <w:rsid w:val="002C43D3"/>
    <w:rsid w:val="002C63C0"/>
    <w:rsid w:val="002C6B19"/>
    <w:rsid w:val="002D1734"/>
    <w:rsid w:val="002D1B01"/>
    <w:rsid w:val="002D37EF"/>
    <w:rsid w:val="002F4CAD"/>
    <w:rsid w:val="00300973"/>
    <w:rsid w:val="003108B5"/>
    <w:rsid w:val="00314BCA"/>
    <w:rsid w:val="0032448D"/>
    <w:rsid w:val="00331003"/>
    <w:rsid w:val="0033288B"/>
    <w:rsid w:val="00335231"/>
    <w:rsid w:val="00346C64"/>
    <w:rsid w:val="003515B4"/>
    <w:rsid w:val="00356820"/>
    <w:rsid w:val="003721DE"/>
    <w:rsid w:val="00377F1A"/>
    <w:rsid w:val="003A4438"/>
    <w:rsid w:val="003A6852"/>
    <w:rsid w:val="003C731B"/>
    <w:rsid w:val="003D4E0F"/>
    <w:rsid w:val="003E576E"/>
    <w:rsid w:val="00401147"/>
    <w:rsid w:val="00401FBF"/>
    <w:rsid w:val="0042217E"/>
    <w:rsid w:val="00436314"/>
    <w:rsid w:val="004371E9"/>
    <w:rsid w:val="00474406"/>
    <w:rsid w:val="00494CCD"/>
    <w:rsid w:val="004A7B9E"/>
    <w:rsid w:val="004B2A85"/>
    <w:rsid w:val="004B2B69"/>
    <w:rsid w:val="004C0239"/>
    <w:rsid w:val="004D1495"/>
    <w:rsid w:val="004D2603"/>
    <w:rsid w:val="004D30F2"/>
    <w:rsid w:val="004E11C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80405"/>
    <w:rsid w:val="00580490"/>
    <w:rsid w:val="00591CD8"/>
    <w:rsid w:val="005A0653"/>
    <w:rsid w:val="005B2ED8"/>
    <w:rsid w:val="005B7367"/>
    <w:rsid w:val="005C18D0"/>
    <w:rsid w:val="005C4B35"/>
    <w:rsid w:val="005F0EAF"/>
    <w:rsid w:val="006069BD"/>
    <w:rsid w:val="0061352E"/>
    <w:rsid w:val="00616D5A"/>
    <w:rsid w:val="00617F1B"/>
    <w:rsid w:val="00631EAF"/>
    <w:rsid w:val="00644464"/>
    <w:rsid w:val="00656D4D"/>
    <w:rsid w:val="00662A65"/>
    <w:rsid w:val="00687CC4"/>
    <w:rsid w:val="00694E50"/>
    <w:rsid w:val="006A2228"/>
    <w:rsid w:val="006C5B05"/>
    <w:rsid w:val="006C6067"/>
    <w:rsid w:val="006D1427"/>
    <w:rsid w:val="006D2B2E"/>
    <w:rsid w:val="006D31B8"/>
    <w:rsid w:val="006E6CF8"/>
    <w:rsid w:val="006E71F2"/>
    <w:rsid w:val="007263AA"/>
    <w:rsid w:val="00742BBD"/>
    <w:rsid w:val="00744F52"/>
    <w:rsid w:val="0075520B"/>
    <w:rsid w:val="007612C9"/>
    <w:rsid w:val="00763F6C"/>
    <w:rsid w:val="00765134"/>
    <w:rsid w:val="007758B9"/>
    <w:rsid w:val="007947A2"/>
    <w:rsid w:val="007A08CB"/>
    <w:rsid w:val="007A471D"/>
    <w:rsid w:val="007B1F72"/>
    <w:rsid w:val="007B7076"/>
    <w:rsid w:val="007C38E9"/>
    <w:rsid w:val="007C61E6"/>
    <w:rsid w:val="007C6854"/>
    <w:rsid w:val="007E039B"/>
    <w:rsid w:val="007F149A"/>
    <w:rsid w:val="007F3B30"/>
    <w:rsid w:val="007F615C"/>
    <w:rsid w:val="007F7939"/>
    <w:rsid w:val="008035E0"/>
    <w:rsid w:val="008102F6"/>
    <w:rsid w:val="008163D7"/>
    <w:rsid w:val="00826A68"/>
    <w:rsid w:val="00862AF2"/>
    <w:rsid w:val="00864508"/>
    <w:rsid w:val="00865C34"/>
    <w:rsid w:val="00871806"/>
    <w:rsid w:val="00872F3C"/>
    <w:rsid w:val="00875123"/>
    <w:rsid w:val="00875C06"/>
    <w:rsid w:val="00875D56"/>
    <w:rsid w:val="008831F7"/>
    <w:rsid w:val="00885E2F"/>
    <w:rsid w:val="008873AB"/>
    <w:rsid w:val="0089139B"/>
    <w:rsid w:val="008A5816"/>
    <w:rsid w:val="008B1C1F"/>
    <w:rsid w:val="008B3BE8"/>
    <w:rsid w:val="008B5E2C"/>
    <w:rsid w:val="008C174B"/>
    <w:rsid w:val="008C5EF7"/>
    <w:rsid w:val="008D50B6"/>
    <w:rsid w:val="008D6164"/>
    <w:rsid w:val="008D6FD1"/>
    <w:rsid w:val="008E2F26"/>
    <w:rsid w:val="008E3F76"/>
    <w:rsid w:val="008F365B"/>
    <w:rsid w:val="00905F09"/>
    <w:rsid w:val="0091499C"/>
    <w:rsid w:val="00916727"/>
    <w:rsid w:val="00916F10"/>
    <w:rsid w:val="00925B2F"/>
    <w:rsid w:val="00930198"/>
    <w:rsid w:val="00937F29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D1C61"/>
    <w:rsid w:val="009E5235"/>
    <w:rsid w:val="009E7973"/>
    <w:rsid w:val="009F4D7E"/>
    <w:rsid w:val="00A01527"/>
    <w:rsid w:val="00A01E4B"/>
    <w:rsid w:val="00A07AAD"/>
    <w:rsid w:val="00A21B62"/>
    <w:rsid w:val="00A24F63"/>
    <w:rsid w:val="00A546D4"/>
    <w:rsid w:val="00A55EB3"/>
    <w:rsid w:val="00A568C8"/>
    <w:rsid w:val="00A61CA9"/>
    <w:rsid w:val="00A61F26"/>
    <w:rsid w:val="00A71C22"/>
    <w:rsid w:val="00A72126"/>
    <w:rsid w:val="00A76590"/>
    <w:rsid w:val="00A9278F"/>
    <w:rsid w:val="00AA3385"/>
    <w:rsid w:val="00AB1D74"/>
    <w:rsid w:val="00AB2720"/>
    <w:rsid w:val="00AB67BA"/>
    <w:rsid w:val="00AC32E0"/>
    <w:rsid w:val="00AD25E4"/>
    <w:rsid w:val="00AF0E9B"/>
    <w:rsid w:val="00B023FF"/>
    <w:rsid w:val="00B1180E"/>
    <w:rsid w:val="00B1310A"/>
    <w:rsid w:val="00B3492D"/>
    <w:rsid w:val="00B372B5"/>
    <w:rsid w:val="00B4715E"/>
    <w:rsid w:val="00B57715"/>
    <w:rsid w:val="00B743A1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536B"/>
    <w:rsid w:val="00BF3912"/>
    <w:rsid w:val="00BF6CFC"/>
    <w:rsid w:val="00C15DB0"/>
    <w:rsid w:val="00C35CEA"/>
    <w:rsid w:val="00C404EF"/>
    <w:rsid w:val="00C47EB0"/>
    <w:rsid w:val="00C50E14"/>
    <w:rsid w:val="00C56179"/>
    <w:rsid w:val="00C66CE9"/>
    <w:rsid w:val="00C748EB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150E0"/>
    <w:rsid w:val="00D2046C"/>
    <w:rsid w:val="00D25BAE"/>
    <w:rsid w:val="00D3200C"/>
    <w:rsid w:val="00D43B56"/>
    <w:rsid w:val="00D4696F"/>
    <w:rsid w:val="00D5368C"/>
    <w:rsid w:val="00D545E6"/>
    <w:rsid w:val="00D62E9F"/>
    <w:rsid w:val="00D67FEC"/>
    <w:rsid w:val="00D80E08"/>
    <w:rsid w:val="00D82D66"/>
    <w:rsid w:val="00D911F9"/>
    <w:rsid w:val="00DA017F"/>
    <w:rsid w:val="00DA04C4"/>
    <w:rsid w:val="00DA214F"/>
    <w:rsid w:val="00DA4A54"/>
    <w:rsid w:val="00DC2CFB"/>
    <w:rsid w:val="00DE554E"/>
    <w:rsid w:val="00DF0C5F"/>
    <w:rsid w:val="00DF11A3"/>
    <w:rsid w:val="00DF39EC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42F0"/>
    <w:rsid w:val="00E46826"/>
    <w:rsid w:val="00E5613B"/>
    <w:rsid w:val="00E6294F"/>
    <w:rsid w:val="00E80323"/>
    <w:rsid w:val="00E82CCE"/>
    <w:rsid w:val="00E83B06"/>
    <w:rsid w:val="00E85653"/>
    <w:rsid w:val="00E85E5A"/>
    <w:rsid w:val="00E96A85"/>
    <w:rsid w:val="00E97B97"/>
    <w:rsid w:val="00EA0E11"/>
    <w:rsid w:val="00EC2D05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6FA"/>
    <w:rsid w:val="00F602AD"/>
    <w:rsid w:val="00F61E35"/>
    <w:rsid w:val="00F67FD4"/>
    <w:rsid w:val="00F72983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C4DA8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Братушева</dc:creator>
  <cp:keywords/>
  <dc:description/>
  <cp:lastModifiedBy>Юлия М. Братушева</cp:lastModifiedBy>
  <cp:revision>2</cp:revision>
  <dcterms:created xsi:type="dcterms:W3CDTF">2016-10-26T08:26:00Z</dcterms:created>
  <dcterms:modified xsi:type="dcterms:W3CDTF">2016-10-26T08:27:00Z</dcterms:modified>
</cp:coreProperties>
</file>